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3BB" w:rsidRDefault="009603BB" w:rsidP="009603BB">
      <w:pPr>
        <w:ind w:firstLine="540"/>
        <w:jc w:val="center"/>
        <w:rPr>
          <w:rFonts w:cs="Times New Roman"/>
          <w:b/>
          <w:sz w:val="28"/>
          <w:szCs w:val="28"/>
        </w:rPr>
      </w:pPr>
      <w:r w:rsidRPr="009603BB">
        <w:rPr>
          <w:rFonts w:cs="Times New Roman"/>
          <w:b/>
          <w:sz w:val="28"/>
          <w:szCs w:val="28"/>
        </w:rPr>
        <w:t>Аннотация к рабоч</w:t>
      </w:r>
      <w:r w:rsidR="0030574A">
        <w:rPr>
          <w:rFonts w:cs="Times New Roman"/>
          <w:b/>
          <w:sz w:val="28"/>
          <w:szCs w:val="28"/>
        </w:rPr>
        <w:t>им</w:t>
      </w:r>
      <w:r w:rsidRPr="009603BB">
        <w:rPr>
          <w:rFonts w:cs="Times New Roman"/>
          <w:b/>
          <w:sz w:val="28"/>
          <w:szCs w:val="28"/>
        </w:rPr>
        <w:t xml:space="preserve"> программ</w:t>
      </w:r>
      <w:r w:rsidR="0030574A">
        <w:rPr>
          <w:rFonts w:cs="Times New Roman"/>
          <w:b/>
          <w:sz w:val="28"/>
          <w:szCs w:val="28"/>
        </w:rPr>
        <w:t>ам</w:t>
      </w:r>
      <w:r w:rsidRPr="009603BB">
        <w:rPr>
          <w:rFonts w:cs="Times New Roman"/>
          <w:b/>
          <w:sz w:val="28"/>
          <w:szCs w:val="28"/>
        </w:rPr>
        <w:t xml:space="preserve"> по математике </w:t>
      </w:r>
    </w:p>
    <w:p w:rsidR="009603BB" w:rsidRPr="009603BB" w:rsidRDefault="009603BB" w:rsidP="009603BB">
      <w:pPr>
        <w:ind w:firstLine="540"/>
        <w:jc w:val="center"/>
        <w:rPr>
          <w:rFonts w:cs="Times New Roman"/>
          <w:b/>
          <w:sz w:val="28"/>
          <w:szCs w:val="28"/>
        </w:rPr>
      </w:pPr>
      <w:r w:rsidRPr="009603BB">
        <w:rPr>
          <w:rFonts w:cs="Times New Roman"/>
          <w:b/>
          <w:sz w:val="28"/>
          <w:szCs w:val="28"/>
        </w:rPr>
        <w:t xml:space="preserve">для учащихся </w:t>
      </w:r>
      <w:r w:rsidR="00221F93">
        <w:rPr>
          <w:rFonts w:cs="Times New Roman"/>
          <w:b/>
          <w:sz w:val="28"/>
          <w:szCs w:val="28"/>
        </w:rPr>
        <w:t>1</w:t>
      </w:r>
      <w:r w:rsidRPr="009603BB">
        <w:rPr>
          <w:rFonts w:cs="Times New Roman"/>
          <w:b/>
          <w:sz w:val="28"/>
          <w:szCs w:val="28"/>
        </w:rPr>
        <w:t>-4 классов с ЗПР</w:t>
      </w:r>
    </w:p>
    <w:p w:rsidR="009603BB" w:rsidRDefault="009603BB" w:rsidP="003A0521">
      <w:pPr>
        <w:ind w:firstLine="540"/>
        <w:jc w:val="both"/>
        <w:rPr>
          <w:rFonts w:cs="Times New Roman"/>
        </w:rPr>
      </w:pPr>
    </w:p>
    <w:p w:rsidR="00221F93" w:rsidRDefault="00221F93" w:rsidP="00221F93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Адаптированные рабочие</w:t>
      </w:r>
      <w:r w:rsidRPr="00123BAC">
        <w:rPr>
          <w:rFonts w:cs="Times New Roman"/>
        </w:rPr>
        <w:t xml:space="preserve"> программ</w:t>
      </w:r>
      <w:r>
        <w:rPr>
          <w:rFonts w:cs="Times New Roman"/>
        </w:rPr>
        <w:t>ы</w:t>
      </w:r>
      <w:r w:rsidRPr="00123BAC">
        <w:rPr>
          <w:rFonts w:cs="Times New Roman"/>
        </w:rPr>
        <w:t xml:space="preserve"> </w:t>
      </w:r>
      <w:r>
        <w:rPr>
          <w:rFonts w:cs="Times New Roman"/>
        </w:rPr>
        <w:t xml:space="preserve">по </w:t>
      </w:r>
      <w:r w:rsidRPr="00A351C9">
        <w:rPr>
          <w:rFonts w:eastAsia="Times New Roman" w:cs="Times New Roman"/>
        </w:rPr>
        <w:t xml:space="preserve">математике для </w:t>
      </w:r>
      <w:r>
        <w:rPr>
          <w:rFonts w:eastAsia="Times New Roman" w:cs="Times New Roman"/>
        </w:rPr>
        <w:t>1-4</w:t>
      </w:r>
      <w:r w:rsidRPr="00A351C9">
        <w:rPr>
          <w:rFonts w:eastAsia="Times New Roman" w:cs="Times New Roman"/>
        </w:rPr>
        <w:t xml:space="preserve"> класс</w:t>
      </w:r>
      <w:r>
        <w:rPr>
          <w:rFonts w:eastAsia="Times New Roman" w:cs="Times New Roman"/>
        </w:rPr>
        <w:t>ов</w:t>
      </w:r>
      <w:r w:rsidRPr="00A351C9">
        <w:rPr>
          <w:rFonts w:eastAsia="Times New Roman" w:cs="Times New Roman"/>
        </w:rPr>
        <w:t xml:space="preserve"> общеобразовательной школы</w:t>
      </w:r>
      <w:r w:rsidRPr="00123BAC">
        <w:rPr>
          <w:rFonts w:cs="Times New Roman"/>
        </w:rPr>
        <w:t xml:space="preserve"> разработан</w:t>
      </w:r>
      <w:r>
        <w:rPr>
          <w:rFonts w:cs="Times New Roman"/>
        </w:rPr>
        <w:t>ы</w:t>
      </w:r>
      <w:r w:rsidRPr="00123BAC">
        <w:rPr>
          <w:rFonts w:cs="Times New Roman"/>
        </w:rPr>
        <w:t xml:space="preserve"> на основе </w:t>
      </w:r>
      <w:r w:rsidRPr="00523DF6">
        <w:rPr>
          <w:rFonts w:cs="Times New Roman"/>
        </w:rPr>
        <w:t>ФГОС НОО обучающихся с ОВЗ</w:t>
      </w:r>
      <w:r w:rsidRPr="00123BAC">
        <w:rPr>
          <w:rFonts w:cs="Times New Roman"/>
        </w:rPr>
        <w:t xml:space="preserve">, </w:t>
      </w:r>
      <w:r>
        <w:rPr>
          <w:rFonts w:cs="Times New Roman"/>
        </w:rPr>
        <w:t xml:space="preserve">примерной адаптированной </w:t>
      </w:r>
      <w:r w:rsidRPr="00523DF6">
        <w:rPr>
          <w:rFonts w:cs="Times New Roman"/>
        </w:rPr>
        <w:t>основн</w:t>
      </w:r>
      <w:r>
        <w:rPr>
          <w:rFonts w:cs="Times New Roman"/>
        </w:rPr>
        <w:t>ой</w:t>
      </w:r>
      <w:r w:rsidRPr="00523DF6">
        <w:rPr>
          <w:rFonts w:cs="Times New Roman"/>
        </w:rPr>
        <w:t xml:space="preserve"> общеобразовательн</w:t>
      </w:r>
      <w:r>
        <w:rPr>
          <w:rFonts w:cs="Times New Roman"/>
        </w:rPr>
        <w:t>ой</w:t>
      </w:r>
      <w:r w:rsidRPr="00523DF6">
        <w:rPr>
          <w:rFonts w:cs="Times New Roman"/>
        </w:rPr>
        <w:t xml:space="preserve"> программ</w:t>
      </w:r>
      <w:r>
        <w:rPr>
          <w:rFonts w:cs="Times New Roman"/>
        </w:rPr>
        <w:t>ы</w:t>
      </w:r>
      <w:r w:rsidRPr="00523DF6">
        <w:rPr>
          <w:rFonts w:cs="Times New Roman"/>
        </w:rPr>
        <w:t xml:space="preserve"> начального общего образования обучающихся с задержкой психического развития </w:t>
      </w:r>
      <w:r>
        <w:rPr>
          <w:rFonts w:cs="Times New Roman"/>
        </w:rPr>
        <w:t xml:space="preserve">(вариант 7.2.) </w:t>
      </w:r>
      <w:r w:rsidRPr="00523DF6">
        <w:rPr>
          <w:rFonts w:cs="Times New Roman"/>
        </w:rPr>
        <w:t>и</w:t>
      </w:r>
      <w:r w:rsidRPr="00123BAC">
        <w:rPr>
          <w:rFonts w:cs="Times New Roman"/>
        </w:rPr>
        <w:t xml:space="preserve"> авторской программы М.И. Моро, Ю.М. Колягина, М.А. Бантовой, Г.В. Бельтюковой, С.И. Волковой, С.В. Степановой «Матема</w:t>
      </w:r>
      <w:r w:rsidRPr="00123BAC">
        <w:rPr>
          <w:rFonts w:cs="Times New Roman"/>
        </w:rPr>
        <w:softHyphen/>
        <w:t>тика. 1-4 классы»</w:t>
      </w:r>
    </w:p>
    <w:p w:rsidR="003A0521" w:rsidRDefault="002D72C3" w:rsidP="009603BB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Адаптированные р</w:t>
      </w:r>
      <w:r w:rsidR="003A0521">
        <w:rPr>
          <w:rFonts w:cs="Times New Roman"/>
        </w:rPr>
        <w:t xml:space="preserve">абочие программы по математике </w:t>
      </w:r>
      <w:r w:rsidR="00221F93">
        <w:rPr>
          <w:rFonts w:cs="Times New Roman"/>
        </w:rPr>
        <w:t>1</w:t>
      </w:r>
      <w:r w:rsidR="003A0521">
        <w:rPr>
          <w:rFonts w:cs="Times New Roman"/>
        </w:rPr>
        <w:t xml:space="preserve"> – 4 классов для обучающихся с ЗПР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</w:t>
      </w:r>
      <w:bookmarkStart w:id="0" w:name="_GoBack"/>
      <w:bookmarkEnd w:id="0"/>
      <w:r w:rsidR="003A0521">
        <w:rPr>
          <w:rFonts w:cs="Times New Roman"/>
        </w:rPr>
        <w:t>содержание программы и тематическое планирование на год, с учетом рекомендаций ПМПК. Программы подчиняются следующим задачам: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6412DB">
        <w:rPr>
          <w:color w:val="000000"/>
        </w:rPr>
        <w:t>устанавливать,</w:t>
      </w:r>
      <w:r w:rsidRPr="006412DB">
        <w:rPr>
          <w:color w:val="FF0000"/>
        </w:rPr>
        <w:t xml:space="preserve"> </w:t>
      </w:r>
      <w:r>
        <w:t xml:space="preserve">описывать, </w:t>
      </w:r>
      <w:r w:rsidRPr="006412DB">
        <w:rPr>
          <w:color w:val="000000"/>
        </w:rPr>
        <w:t xml:space="preserve">моделировать </w:t>
      </w:r>
      <w:r>
        <w:t xml:space="preserve">и объяснять количественные и пространственные отношения); 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 xml:space="preserve"> развитие основ логического, знаково-символического и алгоритмического мышления; 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 xml:space="preserve"> развитие пространственного воображения;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 xml:space="preserve"> развитие математической речи;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> формирование умения вести поиск информации и работать с ней;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> формирование первоначальных представлений о компьютерной грамотности;</w:t>
      </w:r>
    </w:p>
    <w:p w:rsidR="003A0521" w:rsidRDefault="003A0521" w:rsidP="009603BB">
      <w:pPr>
        <w:pStyle w:val="a3"/>
        <w:numPr>
          <w:ilvl w:val="0"/>
          <w:numId w:val="1"/>
        </w:numPr>
        <w:tabs>
          <w:tab w:val="right" w:pos="9355"/>
        </w:tabs>
        <w:spacing w:line="276" w:lineRule="auto"/>
        <w:jc w:val="both"/>
      </w:pPr>
      <w:r>
        <w:t> развитие познавательных способностей;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> воспитание стремления к расширению математических знаний;</w:t>
      </w:r>
    </w:p>
    <w:p w:rsidR="003A0521" w:rsidRPr="006412DB" w:rsidRDefault="003A0521" w:rsidP="009603BB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t> </w:t>
      </w:r>
      <w:r w:rsidRPr="006412DB">
        <w:rPr>
          <w:color w:val="000000"/>
        </w:rPr>
        <w:t>формирование критичности мышления;</w:t>
      </w:r>
    </w:p>
    <w:p w:rsidR="003A0521" w:rsidRDefault="003A0521" w:rsidP="009603BB">
      <w:pPr>
        <w:pStyle w:val="a3"/>
        <w:numPr>
          <w:ilvl w:val="0"/>
          <w:numId w:val="1"/>
        </w:numPr>
        <w:spacing w:line="276" w:lineRule="auto"/>
        <w:jc w:val="both"/>
      </w:pPr>
      <w:r>
        <w:t> развитие умений аргументировано обосновывать и отстаивать высказанное суждение, оценивать и принимать суждения других.</w:t>
      </w:r>
    </w:p>
    <w:p w:rsidR="003A0521" w:rsidRPr="00C84B16" w:rsidRDefault="003A0521" w:rsidP="009603BB">
      <w:pPr>
        <w:spacing w:line="276" w:lineRule="auto"/>
        <w:rPr>
          <w:rFonts w:cs="Times New Roman"/>
        </w:rPr>
      </w:pPr>
    </w:p>
    <w:p w:rsidR="00004960" w:rsidRDefault="00004960"/>
    <w:sectPr w:rsidR="00004960" w:rsidSect="00221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F2603"/>
    <w:multiLevelType w:val="hybridMultilevel"/>
    <w:tmpl w:val="FA6CA0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21"/>
    <w:rsid w:val="00004960"/>
    <w:rsid w:val="00155FF8"/>
    <w:rsid w:val="00221F93"/>
    <w:rsid w:val="002D72C3"/>
    <w:rsid w:val="0030574A"/>
    <w:rsid w:val="003A0521"/>
    <w:rsid w:val="006F63BD"/>
    <w:rsid w:val="0096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E200BE-71C9-4AF8-82A0-FC95A565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521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52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6</cp:revision>
  <dcterms:created xsi:type="dcterms:W3CDTF">2020-07-31T05:02:00Z</dcterms:created>
  <dcterms:modified xsi:type="dcterms:W3CDTF">2020-07-31T05:59:00Z</dcterms:modified>
</cp:coreProperties>
</file>